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299B" w14:textId="3FFEC5F9" w:rsidR="00527F15" w:rsidRPr="00490A7A" w:rsidRDefault="00E74D6B" w:rsidP="00E74D6B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490A7A">
        <w:rPr>
          <w:rFonts w:ascii="宋体" w:eastAsia="宋体" w:hAnsi="宋体" w:hint="eastAsia"/>
          <w:b/>
          <w:bCs/>
          <w:sz w:val="36"/>
          <w:szCs w:val="40"/>
        </w:rPr>
        <w:t>高铁对周口人民出行的影响</w:t>
      </w:r>
    </w:p>
    <w:p w14:paraId="67530B5A" w14:textId="03EF5098" w:rsidR="00E74D6B" w:rsidRPr="00490A7A" w:rsidRDefault="00E74D6B" w:rsidP="00E74D6B">
      <w:pPr>
        <w:snapToGrid w:val="0"/>
        <w:spacing w:line="440" w:lineRule="exact"/>
        <w:ind w:firstLine="562"/>
        <w:rPr>
          <w:rFonts w:ascii="宋体" w:eastAsia="宋体" w:hAnsi="宋体"/>
          <w:sz w:val="24"/>
        </w:rPr>
      </w:pPr>
      <w:r w:rsidRPr="00490A7A">
        <w:rPr>
          <w:rFonts w:ascii="宋体" w:eastAsia="宋体" w:hAnsi="宋体" w:hint="eastAsia"/>
          <w:sz w:val="24"/>
        </w:rPr>
        <w:t>郑阜高速铁路的运行，标志着周口不通高铁将成为历史，周口从此接入全国高铁网，为周口发展添上“加速器”。郑阜高速铁路开通后，仅需1小时就能到郑州，周口进入郑州“一小时经济圈”；不到5个小时就能到北京，周口与北京的距离，从以前普通火车的“夕发朝至”，提速进入北京“半日生活圈”。高铁的运营缩短了城市间时空距离，扩大了城市辐射半径，加快了人员流动，促进了知识溢出，带动了产业集聚，调整了产业结构，显著提升了城市的创新发展能力。</w:t>
      </w:r>
    </w:p>
    <w:p w14:paraId="0EF397A9" w14:textId="5C9CDB40" w:rsidR="00E74D6B" w:rsidRPr="00490A7A" w:rsidRDefault="00E74D6B" w:rsidP="00E74D6B">
      <w:pPr>
        <w:snapToGrid w:val="0"/>
        <w:spacing w:line="440" w:lineRule="exact"/>
        <w:ind w:firstLine="562"/>
        <w:rPr>
          <w:rFonts w:ascii="宋体" w:eastAsia="宋体" w:hAnsi="宋体"/>
          <w:sz w:val="24"/>
        </w:rPr>
      </w:pPr>
      <w:r w:rsidRPr="00BB59F9">
        <w:rPr>
          <w:rFonts w:ascii="宋体" w:eastAsia="宋体" w:hAnsi="宋体" w:hint="eastAsia"/>
          <w:b/>
          <w:bCs/>
          <w:sz w:val="24"/>
        </w:rPr>
        <w:t>问题1：</w:t>
      </w:r>
      <w:r w:rsidRPr="00490A7A">
        <w:rPr>
          <w:rFonts w:ascii="宋体" w:eastAsia="宋体" w:hAnsi="宋体" w:hint="eastAsia"/>
          <w:sz w:val="24"/>
        </w:rPr>
        <w:t>比较周口到北京以及周口到郑州的各种出行方式，并给出最优出行选择方案。</w:t>
      </w:r>
    </w:p>
    <w:p w14:paraId="08940D5B" w14:textId="2E970219" w:rsidR="00E74D6B" w:rsidRPr="00490A7A" w:rsidRDefault="00E74D6B" w:rsidP="00E74D6B">
      <w:pPr>
        <w:snapToGrid w:val="0"/>
        <w:spacing w:line="440" w:lineRule="exact"/>
        <w:ind w:firstLine="562"/>
        <w:rPr>
          <w:rFonts w:ascii="宋体" w:eastAsia="宋体" w:hAnsi="宋体" w:hint="eastAsia"/>
          <w:sz w:val="24"/>
        </w:rPr>
      </w:pPr>
      <w:r w:rsidRPr="00BB59F9">
        <w:rPr>
          <w:rFonts w:ascii="宋体" w:eastAsia="宋体" w:hAnsi="宋体" w:hint="eastAsia"/>
          <w:b/>
          <w:bCs/>
          <w:sz w:val="24"/>
        </w:rPr>
        <w:t>问题2：</w:t>
      </w:r>
      <w:r w:rsidR="00490A7A">
        <w:rPr>
          <w:rFonts w:ascii="宋体" w:eastAsia="宋体" w:hAnsi="宋体" w:hint="eastAsia"/>
          <w:sz w:val="24"/>
        </w:rPr>
        <w:t>高铁开通，对其他出行方式的影响，并给出相应的解决方案。</w:t>
      </w:r>
    </w:p>
    <w:p w14:paraId="2BFDB335" w14:textId="23EA4319" w:rsidR="00E74D6B" w:rsidRPr="00E74D6B" w:rsidRDefault="00A427F5" w:rsidP="00E74D6B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sectPr w:rsidR="00E74D6B" w:rsidRPr="00E74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6E2F" w14:textId="77777777" w:rsidR="003211A6" w:rsidRDefault="003211A6" w:rsidP="00E74D6B">
      <w:r>
        <w:separator/>
      </w:r>
    </w:p>
  </w:endnote>
  <w:endnote w:type="continuationSeparator" w:id="0">
    <w:p w14:paraId="08DB781E" w14:textId="77777777" w:rsidR="003211A6" w:rsidRDefault="003211A6" w:rsidP="00E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2F1F" w14:textId="77777777" w:rsidR="003211A6" w:rsidRDefault="003211A6" w:rsidP="00E74D6B">
      <w:r>
        <w:separator/>
      </w:r>
    </w:p>
  </w:footnote>
  <w:footnote w:type="continuationSeparator" w:id="0">
    <w:p w14:paraId="21829061" w14:textId="77777777" w:rsidR="003211A6" w:rsidRDefault="003211A6" w:rsidP="00E7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28"/>
    <w:rsid w:val="003211A6"/>
    <w:rsid w:val="00490A7A"/>
    <w:rsid w:val="00527F15"/>
    <w:rsid w:val="00A427F5"/>
    <w:rsid w:val="00BB59F9"/>
    <w:rsid w:val="00D04728"/>
    <w:rsid w:val="00E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D8A6F"/>
  <w15:chartTrackingRefBased/>
  <w15:docId w15:val="{3F2A624D-0FD4-4A5C-A309-4E4BC73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YongLe Hao</dc:creator>
  <cp:keywords/>
  <dc:description/>
  <cp:lastModifiedBy>YongLe Hao</cp:lastModifiedBy>
  <cp:revision>5</cp:revision>
  <dcterms:created xsi:type="dcterms:W3CDTF">2021-05-03T13:33:00Z</dcterms:created>
  <dcterms:modified xsi:type="dcterms:W3CDTF">2021-05-03T14:00:00Z</dcterms:modified>
</cp:coreProperties>
</file>